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FF6" w14:textId="77777777" w:rsidR="00315D8C" w:rsidRDefault="00594698">
      <w:r>
        <w:t>Dane adresowe: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Chrzanów, ……………………………………….</w:t>
      </w:r>
    </w:p>
    <w:p w14:paraId="7894C73F" w14:textId="77777777" w:rsidR="00594698" w:rsidRPr="00594698" w:rsidRDefault="00594698">
      <w:pPr>
        <w:rPr>
          <w:sz w:val="16"/>
          <w:szCs w:val="16"/>
        </w:rPr>
      </w:pPr>
    </w:p>
    <w:p w14:paraId="7EACB5A4" w14:textId="77777777" w:rsidR="00594698" w:rsidRDefault="00594698">
      <w:r>
        <w:t>………………………………………………………</w:t>
      </w:r>
    </w:p>
    <w:p w14:paraId="42C15B39" w14:textId="77777777" w:rsidR="00594698" w:rsidRPr="00594698" w:rsidRDefault="00594698">
      <w:pPr>
        <w:rPr>
          <w:sz w:val="16"/>
          <w:szCs w:val="16"/>
        </w:rPr>
      </w:pPr>
    </w:p>
    <w:p w14:paraId="0ED58349" w14:textId="77777777" w:rsidR="00594698" w:rsidRDefault="00594698" w:rsidP="00594698">
      <w:r>
        <w:t>………………………………………………………</w:t>
      </w:r>
    </w:p>
    <w:p w14:paraId="301A3860" w14:textId="77777777" w:rsidR="00594698" w:rsidRPr="00594698" w:rsidRDefault="00594698">
      <w:pPr>
        <w:rPr>
          <w:sz w:val="16"/>
          <w:szCs w:val="16"/>
        </w:rPr>
      </w:pPr>
    </w:p>
    <w:p w14:paraId="78F17ED5" w14:textId="77777777" w:rsidR="00594698" w:rsidRDefault="00594698" w:rsidP="00594698">
      <w:r>
        <w:t>………………………………………………………</w:t>
      </w:r>
    </w:p>
    <w:p w14:paraId="639BA7EA" w14:textId="77777777" w:rsidR="00594698" w:rsidRPr="00594698" w:rsidRDefault="00594698">
      <w:pPr>
        <w:rPr>
          <w:sz w:val="16"/>
          <w:szCs w:val="16"/>
        </w:rPr>
      </w:pPr>
    </w:p>
    <w:p w14:paraId="6585A3A2" w14:textId="77777777" w:rsidR="00594698" w:rsidRDefault="00594698" w:rsidP="00594698">
      <w:r>
        <w:t xml:space="preserve">Tel. </w:t>
      </w:r>
      <w:r>
        <w:t>…………………………………………………</w:t>
      </w:r>
    </w:p>
    <w:p w14:paraId="52E35FB5" w14:textId="77777777" w:rsidR="00594698" w:rsidRDefault="00594698"/>
    <w:p w14:paraId="77DB8522" w14:textId="77777777" w:rsidR="00594698" w:rsidRDefault="00594698"/>
    <w:p w14:paraId="3B8F5626" w14:textId="77777777" w:rsidR="00594698" w:rsidRPr="003E4606" w:rsidRDefault="00594698" w:rsidP="00594698">
      <w:pPr>
        <w:ind w:left="5103"/>
        <w:rPr>
          <w:b/>
          <w:bCs/>
        </w:rPr>
      </w:pPr>
      <w:r w:rsidRPr="003E4606">
        <w:rPr>
          <w:b/>
          <w:bCs/>
        </w:rPr>
        <w:t>Urząd Miejski w Chrzanowie</w:t>
      </w:r>
    </w:p>
    <w:p w14:paraId="04E8BFC2" w14:textId="77777777" w:rsidR="00594698" w:rsidRPr="003E4606" w:rsidRDefault="00594698" w:rsidP="00594698">
      <w:pPr>
        <w:ind w:left="5103"/>
        <w:rPr>
          <w:b/>
          <w:bCs/>
        </w:rPr>
      </w:pPr>
      <w:r w:rsidRPr="003E4606">
        <w:rPr>
          <w:b/>
          <w:bCs/>
        </w:rPr>
        <w:t>Al. Henryka 20</w:t>
      </w:r>
    </w:p>
    <w:p w14:paraId="701121AF" w14:textId="77777777" w:rsidR="00594698" w:rsidRPr="003E4606" w:rsidRDefault="00594698" w:rsidP="00594698">
      <w:pPr>
        <w:ind w:left="5103"/>
        <w:rPr>
          <w:b/>
          <w:bCs/>
        </w:rPr>
      </w:pPr>
      <w:r w:rsidRPr="003E4606">
        <w:rPr>
          <w:b/>
          <w:bCs/>
        </w:rPr>
        <w:t>32-500 Chrzanów</w:t>
      </w:r>
    </w:p>
    <w:p w14:paraId="5C4616DB" w14:textId="77777777" w:rsidR="00594698" w:rsidRDefault="00594698" w:rsidP="00594698">
      <w:pPr>
        <w:ind w:left="5103"/>
      </w:pPr>
    </w:p>
    <w:p w14:paraId="07E7B923" w14:textId="77777777" w:rsidR="00594698" w:rsidRDefault="00594698" w:rsidP="00594698"/>
    <w:p w14:paraId="5FB62491" w14:textId="77777777" w:rsidR="003E4606" w:rsidRDefault="003E4606" w:rsidP="00594698"/>
    <w:p w14:paraId="69A5B8FF" w14:textId="77777777" w:rsidR="003E4606" w:rsidRDefault="003E4606" w:rsidP="00594698">
      <w:r>
        <w:t>Proszę o odbiór eternitu z nieruchomości położonej przy ul. ………………………… w ………………………………</w:t>
      </w:r>
    </w:p>
    <w:p w14:paraId="15B7052D" w14:textId="77777777" w:rsidR="003E4606" w:rsidRDefault="003E4606" w:rsidP="00594698"/>
    <w:p w14:paraId="294E5076" w14:textId="77777777" w:rsidR="003E4606" w:rsidRDefault="003E4606" w:rsidP="00594698">
      <w:r>
        <w:t>w ilości: ………………………………. m</w:t>
      </w:r>
      <w:r w:rsidRPr="003E4606">
        <w:rPr>
          <w:vertAlign w:val="superscript"/>
        </w:rPr>
        <w:t>2</w:t>
      </w:r>
      <w:r>
        <w:t xml:space="preserve">. </w:t>
      </w:r>
    </w:p>
    <w:p w14:paraId="3C7192CA" w14:textId="77777777" w:rsidR="003E4606" w:rsidRDefault="003E4606" w:rsidP="00594698"/>
    <w:p w14:paraId="6C1913A4" w14:textId="77777777" w:rsidR="003E4606" w:rsidRDefault="003E4606" w:rsidP="00594698"/>
    <w:p w14:paraId="191366A1" w14:textId="77777777" w:rsidR="003E4606" w:rsidRDefault="003E4606" w:rsidP="00594698"/>
    <w:p w14:paraId="1854DF45" w14:textId="77777777" w:rsidR="003E4606" w:rsidRDefault="003E4606" w:rsidP="00594698"/>
    <w:p w14:paraId="0B061710" w14:textId="77777777" w:rsidR="003E4606" w:rsidRDefault="003E4606" w:rsidP="00594698"/>
    <w:p w14:paraId="03AF6EBF" w14:textId="77777777" w:rsidR="003E4606" w:rsidRDefault="003E4606" w:rsidP="003E4606">
      <w:pPr>
        <w:ind w:left="5103"/>
      </w:pPr>
      <w:r>
        <w:t>…………………………………………………..</w:t>
      </w:r>
    </w:p>
    <w:p w14:paraId="7C38561F" w14:textId="77777777" w:rsidR="003E4606" w:rsidRDefault="003E4606" w:rsidP="003E4606">
      <w:pPr>
        <w:ind w:left="5245" w:firstLine="1134"/>
      </w:pPr>
      <w:r>
        <w:t>(podpis)</w:t>
      </w:r>
    </w:p>
    <w:sectPr w:rsidR="003E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27"/>
    <w:docVar w:name="LE_Links" w:val="{080B1C58-29EE-4DEF-BB65-FFBABC0E4F11}"/>
  </w:docVars>
  <w:rsids>
    <w:rsidRoot w:val="00594698"/>
    <w:rsid w:val="00010010"/>
    <w:rsid w:val="000B1D71"/>
    <w:rsid w:val="002660D6"/>
    <w:rsid w:val="00315D8C"/>
    <w:rsid w:val="003E4606"/>
    <w:rsid w:val="00594698"/>
    <w:rsid w:val="0098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4851"/>
  <w15:chartTrackingRefBased/>
  <w15:docId w15:val="{268DDFC5-43DF-4C53-AC6E-BD0B63D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4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46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6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6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46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46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46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46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6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46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6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80B1C58-29EE-4DEF-BB65-FFBABC0E4F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Wszołek-Muzyk</dc:creator>
  <cp:keywords/>
  <dc:description/>
  <cp:lastModifiedBy>Katarzyna Wszołek-Muzyk</cp:lastModifiedBy>
  <cp:revision>2</cp:revision>
  <cp:lastPrinted>2025-01-27T08:32:00Z</cp:lastPrinted>
  <dcterms:created xsi:type="dcterms:W3CDTF">2025-01-27T08:16:00Z</dcterms:created>
  <dcterms:modified xsi:type="dcterms:W3CDTF">2025-01-27T08:49:00Z</dcterms:modified>
</cp:coreProperties>
</file>